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40F1" w14:textId="77777777" w:rsidR="00F01552" w:rsidRPr="005A7BCD" w:rsidRDefault="00F01552" w:rsidP="00F01552">
      <w:pPr>
        <w:spacing w:line="240" w:lineRule="auto"/>
        <w:jc w:val="center"/>
        <w:rPr>
          <w:rFonts w:ascii="Calibri" w:hAnsi="Calibri" w:cs="Calibri"/>
          <w:szCs w:val="22"/>
          <w:highlight w:val="yellow"/>
        </w:rPr>
      </w:pPr>
      <w:r w:rsidRPr="005A7BCD">
        <w:rPr>
          <w:rFonts w:ascii="Calibri" w:hAnsi="Calibri" w:cs="Calibri"/>
          <w:szCs w:val="22"/>
          <w:highlight w:val="yellow"/>
        </w:rPr>
        <w:t>Organization’s Letterhead</w:t>
      </w:r>
    </w:p>
    <w:p w14:paraId="37EB0FE7" w14:textId="77777777" w:rsidR="00F01552" w:rsidRPr="00F973BB" w:rsidRDefault="00F01552" w:rsidP="00F01552">
      <w:pPr>
        <w:spacing w:line="240" w:lineRule="auto"/>
        <w:rPr>
          <w:rFonts w:ascii="Calibri" w:hAnsi="Calibri" w:cs="Calibri"/>
          <w:szCs w:val="22"/>
        </w:rPr>
      </w:pPr>
    </w:p>
    <w:p w14:paraId="4FCDED27" w14:textId="77777777" w:rsidR="00F01552" w:rsidRPr="00F01552" w:rsidRDefault="00F01552" w:rsidP="00F01552">
      <w:pPr>
        <w:spacing w:line="240" w:lineRule="auto"/>
        <w:rPr>
          <w:rFonts w:ascii="Calibri" w:hAnsi="Calibri" w:cs="Calibri"/>
          <w:sz w:val="18"/>
          <w:szCs w:val="18"/>
        </w:rPr>
      </w:pPr>
      <w:r w:rsidRPr="005A7BCD">
        <w:rPr>
          <w:rFonts w:ascii="Calibri" w:hAnsi="Calibri" w:cs="Calibri"/>
          <w:sz w:val="18"/>
          <w:szCs w:val="18"/>
          <w:highlight w:val="yellow"/>
        </w:rPr>
        <w:t>Date</w:t>
      </w:r>
    </w:p>
    <w:p w14:paraId="2A0FE203" w14:textId="77777777" w:rsidR="00F01552" w:rsidRPr="00F01552" w:rsidRDefault="00F01552" w:rsidP="00F01552">
      <w:pPr>
        <w:spacing w:line="240" w:lineRule="auto"/>
        <w:rPr>
          <w:rFonts w:ascii="Calibri" w:hAnsi="Calibri" w:cs="Calibri"/>
          <w:sz w:val="18"/>
          <w:szCs w:val="18"/>
        </w:rPr>
      </w:pPr>
    </w:p>
    <w:p w14:paraId="56694478" w14:textId="77777777" w:rsidR="004F2B1F" w:rsidRDefault="005A7BCD" w:rsidP="00F01552">
      <w:pPr>
        <w:spacing w:line="240" w:lineRule="auto"/>
        <w:rPr>
          <w:rFonts w:ascii="Calibri" w:hAnsi="Calibri" w:cs="Calibri"/>
          <w:sz w:val="18"/>
          <w:szCs w:val="18"/>
        </w:rPr>
      </w:pPr>
      <w:r w:rsidRPr="22E87B72">
        <w:rPr>
          <w:rFonts w:ascii="Calibri" w:hAnsi="Calibri" w:cs="Calibri"/>
          <w:sz w:val="18"/>
          <w:szCs w:val="18"/>
        </w:rPr>
        <w:t>Global WASH</w:t>
      </w:r>
      <w:r w:rsidR="00F01552" w:rsidRPr="22E87B72">
        <w:rPr>
          <w:rFonts w:ascii="Calibri" w:hAnsi="Calibri" w:cs="Calibri"/>
          <w:sz w:val="18"/>
          <w:szCs w:val="18"/>
        </w:rPr>
        <w:t xml:space="preserve"> Cluster </w:t>
      </w:r>
    </w:p>
    <w:p w14:paraId="3E5E55B2" w14:textId="7FA79B0B" w:rsidR="00F01552" w:rsidRPr="00F01552" w:rsidRDefault="004F2B1F" w:rsidP="00F01552">
      <w:pPr>
        <w:spacing w:line="240" w:lineRule="auto"/>
        <w:rPr>
          <w:rFonts w:ascii="Calibri" w:hAnsi="Calibri" w:cs="Calibri"/>
          <w:sz w:val="18"/>
          <w:szCs w:val="18"/>
        </w:rPr>
      </w:pPr>
      <w:r w:rsidRPr="22E87B72">
        <w:rPr>
          <w:rFonts w:ascii="Calibri" w:hAnsi="Calibri" w:cs="Calibri"/>
          <w:sz w:val="18"/>
          <w:szCs w:val="18"/>
        </w:rPr>
        <w:t xml:space="preserve">Cluster Advocacy and Support Team (CAST) </w:t>
      </w:r>
    </w:p>
    <w:p w14:paraId="5E3FF0E3" w14:textId="79E89512" w:rsidR="00F01552" w:rsidRPr="00F01552" w:rsidRDefault="00F01552" w:rsidP="00F01552">
      <w:pPr>
        <w:spacing w:line="240" w:lineRule="auto"/>
        <w:rPr>
          <w:rFonts w:ascii="Calibri" w:hAnsi="Calibri" w:cs="Calibri"/>
          <w:sz w:val="18"/>
          <w:szCs w:val="18"/>
          <w:lang w:val="id-ID"/>
        </w:rPr>
      </w:pPr>
      <w:r w:rsidRPr="22E87B72">
        <w:rPr>
          <w:rFonts w:ascii="Calibri" w:hAnsi="Calibri" w:cs="Calibri"/>
          <w:sz w:val="18"/>
          <w:szCs w:val="18"/>
        </w:rPr>
        <w:t>Geneva</w:t>
      </w:r>
      <w:r w:rsidR="004F2B1F" w:rsidRPr="22E87B72">
        <w:rPr>
          <w:rFonts w:ascii="Calibri" w:hAnsi="Calibri" w:cs="Calibri"/>
          <w:sz w:val="18"/>
          <w:szCs w:val="18"/>
        </w:rPr>
        <w:t xml:space="preserve">, </w:t>
      </w:r>
      <w:r w:rsidRPr="22E87B72">
        <w:rPr>
          <w:rFonts w:ascii="Calibri" w:hAnsi="Calibri" w:cs="Calibri"/>
          <w:sz w:val="18"/>
          <w:szCs w:val="18"/>
        </w:rPr>
        <w:t>Switzerland</w:t>
      </w:r>
    </w:p>
    <w:p w14:paraId="56091F9C" w14:textId="77777777" w:rsidR="00F01552" w:rsidRPr="00F01552" w:rsidRDefault="00F01552" w:rsidP="00F01552">
      <w:pPr>
        <w:spacing w:line="240" w:lineRule="auto"/>
        <w:rPr>
          <w:rFonts w:ascii="Calibri" w:hAnsi="Calibri" w:cs="Calibri"/>
          <w:sz w:val="18"/>
          <w:szCs w:val="18"/>
          <w:lang w:val="id-ID"/>
        </w:rPr>
      </w:pPr>
    </w:p>
    <w:p w14:paraId="370E9A22" w14:textId="77777777" w:rsidR="00F01552" w:rsidRPr="00F01552" w:rsidRDefault="00F01552" w:rsidP="00F01552">
      <w:pPr>
        <w:pStyle w:val="Normal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  <w:lang w:val="id-ID"/>
        </w:rPr>
      </w:pPr>
      <w:r w:rsidRPr="00F01552">
        <w:rPr>
          <w:rFonts w:ascii="Calibri" w:eastAsia="Times New Roman" w:hAnsi="Calibri" w:cs="Calibri"/>
          <w:sz w:val="18"/>
          <w:szCs w:val="18"/>
        </w:rPr>
        <w:t>To whom it may concern,</w:t>
      </w:r>
    </w:p>
    <w:p w14:paraId="463BEADC" w14:textId="77777777" w:rsidR="00F01552" w:rsidRPr="00F01552" w:rsidRDefault="00F01552" w:rsidP="00F01552">
      <w:pPr>
        <w:pStyle w:val="Normal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  <w:lang w:val="id-ID"/>
        </w:rPr>
      </w:pPr>
    </w:p>
    <w:p w14:paraId="03ADD1F7" w14:textId="29A621F2" w:rsidR="00F01552" w:rsidRPr="00F01552" w:rsidRDefault="00F01552" w:rsidP="22E87B7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</w:rPr>
      </w:pPr>
      <w:r w:rsidRPr="00F01552">
        <w:rPr>
          <w:rFonts w:ascii="Calibri" w:eastAsia="Times New Roman" w:hAnsi="Calibri" w:cs="Calibri"/>
          <w:sz w:val="18"/>
          <w:szCs w:val="18"/>
        </w:rPr>
        <w:t xml:space="preserve">We are pleased to confirm that </w:t>
      </w:r>
      <w:r w:rsidRPr="005A7BCD">
        <w:rPr>
          <w:rFonts w:ascii="Calibri" w:eastAsia="Times New Roman" w:hAnsi="Calibri" w:cs="Calibri"/>
          <w:sz w:val="18"/>
          <w:szCs w:val="18"/>
          <w:highlight w:val="yellow"/>
        </w:rPr>
        <w:t>Name of your organization</w:t>
      </w:r>
      <w:r w:rsidRPr="00F01552">
        <w:rPr>
          <w:rFonts w:ascii="Calibri" w:eastAsia="Times New Roman" w:hAnsi="Calibri" w:cs="Calibri"/>
          <w:sz w:val="18"/>
          <w:szCs w:val="18"/>
        </w:rPr>
        <w:t xml:space="preserve"> wishes to continue to be/become </w:t>
      </w:r>
      <w:r w:rsidRPr="004F2B1F">
        <w:rPr>
          <w:rFonts w:ascii="Calibri" w:eastAsia="Times New Roman" w:hAnsi="Calibri" w:cs="Calibri"/>
          <w:sz w:val="18"/>
          <w:szCs w:val="18"/>
        </w:rPr>
        <w:t>a</w:t>
      </w:r>
      <w:r w:rsidR="005A7BCD" w:rsidRPr="004F2B1F">
        <w:rPr>
          <w:rFonts w:ascii="Calibri" w:eastAsia="Times New Roman" w:hAnsi="Calibri" w:cs="Calibri"/>
          <w:sz w:val="18"/>
          <w:szCs w:val="18"/>
        </w:rPr>
        <w:t xml:space="preserve"> member or</w:t>
      </w:r>
      <w:r w:rsidR="00800503" w:rsidRPr="004F2B1F">
        <w:rPr>
          <w:rFonts w:ascii="Calibri" w:eastAsia="Times New Roman" w:hAnsi="Calibri" w:cs="Calibri"/>
          <w:sz w:val="18"/>
          <w:szCs w:val="18"/>
        </w:rPr>
        <w:t xml:space="preserve"> </w:t>
      </w:r>
      <w:r w:rsidR="005A7BCD">
        <w:rPr>
          <w:rFonts w:ascii="Calibri" w:eastAsia="Times New Roman" w:hAnsi="Calibri" w:cs="Calibri"/>
          <w:sz w:val="18"/>
          <w:szCs w:val="18"/>
        </w:rPr>
        <w:t>of the Global WASH</w:t>
      </w:r>
      <w:r w:rsidRPr="00F01552">
        <w:rPr>
          <w:rFonts w:ascii="Calibri" w:eastAsia="Times New Roman" w:hAnsi="Calibri" w:cs="Calibri"/>
          <w:sz w:val="18"/>
          <w:szCs w:val="18"/>
        </w:rPr>
        <w:t xml:space="preserve"> Cluster</w:t>
      </w:r>
      <w:r w:rsidR="004F2B1F">
        <w:rPr>
          <w:rFonts w:ascii="Calibri" w:eastAsia="Times New Roman" w:hAnsi="Calibri" w:cs="Calibri"/>
          <w:sz w:val="18"/>
          <w:szCs w:val="18"/>
        </w:rPr>
        <w:t>(GWC)</w:t>
      </w:r>
      <w:r w:rsidR="005A7BCD">
        <w:rPr>
          <w:rFonts w:ascii="Calibri" w:eastAsia="Times New Roman" w:hAnsi="Calibri" w:cs="Calibri"/>
          <w:sz w:val="18"/>
          <w:szCs w:val="18"/>
        </w:rPr>
        <w:t>.</w:t>
      </w:r>
      <w:r w:rsidRPr="00F01552">
        <w:rPr>
          <w:rFonts w:ascii="Calibri" w:eastAsia="Times New Roman" w:hAnsi="Calibri" w:cs="Calibri"/>
          <w:sz w:val="18"/>
          <w:szCs w:val="18"/>
        </w:rPr>
        <w:t xml:space="preserve"> </w:t>
      </w:r>
      <w:r w:rsidRPr="005A7BCD">
        <w:rPr>
          <w:rFonts w:ascii="Calibri" w:eastAsia="Times New Roman" w:hAnsi="Calibri" w:cs="Calibri"/>
          <w:sz w:val="18"/>
          <w:szCs w:val="18"/>
          <w:highlight w:val="yellow"/>
        </w:rPr>
        <w:t xml:space="preserve">Name of your </w:t>
      </w:r>
      <w:r w:rsidRPr="005A7BCD">
        <w:rPr>
          <w:rFonts w:ascii="Calibri" w:eastAsia="Times New Roman" w:hAnsi="Calibri" w:cs="Calibri"/>
          <w:sz w:val="18"/>
          <w:szCs w:val="18"/>
          <w:highlight w:val="yellow"/>
          <w:shd w:val="clear" w:color="auto" w:fill="BFBFBF"/>
        </w:rPr>
        <w:t xml:space="preserve">organization </w:t>
      </w:r>
      <w:r w:rsidRPr="00F01552">
        <w:rPr>
          <w:rFonts w:ascii="Calibri" w:eastAsia="Times New Roman" w:hAnsi="Calibri" w:cs="Calibri"/>
          <w:sz w:val="18"/>
          <w:szCs w:val="18"/>
        </w:rPr>
        <w:t xml:space="preserve">supports </w:t>
      </w:r>
      <w:r w:rsidR="005A7BCD">
        <w:rPr>
          <w:rFonts w:ascii="Calibri" w:eastAsia="Times New Roman" w:hAnsi="Calibri" w:cs="Calibri"/>
          <w:sz w:val="18"/>
          <w:szCs w:val="18"/>
        </w:rPr>
        <w:t xml:space="preserve">the </w:t>
      </w:r>
      <w:r w:rsidR="004F2B1F">
        <w:rPr>
          <w:rFonts w:ascii="Calibri" w:eastAsia="Times New Roman" w:hAnsi="Calibri" w:cs="Calibri"/>
          <w:sz w:val="18"/>
          <w:szCs w:val="18"/>
        </w:rPr>
        <w:t>vision of</w:t>
      </w:r>
      <w:r w:rsidR="005A7BCD">
        <w:rPr>
          <w:rFonts w:ascii="Calibri" w:eastAsia="Times New Roman" w:hAnsi="Calibri" w:cs="Calibri"/>
          <w:sz w:val="18"/>
          <w:szCs w:val="18"/>
        </w:rPr>
        <w:t xml:space="preserve"> the </w:t>
      </w:r>
      <w:r w:rsidR="004F2B1F">
        <w:rPr>
          <w:rFonts w:ascii="Calibri" w:eastAsia="Times New Roman" w:hAnsi="Calibri" w:cs="Calibri"/>
          <w:sz w:val="18"/>
          <w:szCs w:val="18"/>
        </w:rPr>
        <w:t>GWC</w:t>
      </w:r>
      <w:r w:rsidRPr="00F01552">
        <w:rPr>
          <w:rFonts w:ascii="Calibri" w:eastAsia="Times New Roman" w:hAnsi="Calibri" w:cs="Calibri"/>
          <w:sz w:val="18"/>
          <w:szCs w:val="18"/>
        </w:rPr>
        <w:t xml:space="preserve"> </w:t>
      </w:r>
      <w:r w:rsidR="004F2B1F" w:rsidRPr="004F2B1F">
        <w:rPr>
          <w:rFonts w:ascii="Calibri" w:eastAsia="Times New Roman" w:hAnsi="Calibri" w:cs="Calibri"/>
          <w:sz w:val="18"/>
          <w:szCs w:val="18"/>
        </w:rPr>
        <w:t>to enhance and strengthen effective and accountable coordination to result in timely, predictable, and high-quality WASH outcomes</w:t>
      </w:r>
      <w:r w:rsidR="004F2B1F">
        <w:rPr>
          <w:rFonts w:ascii="Calibri" w:eastAsia="Times New Roman" w:hAnsi="Calibri" w:cs="Calibri"/>
          <w:sz w:val="18"/>
          <w:szCs w:val="18"/>
        </w:rPr>
        <w:t xml:space="preserve">. Furthermore, </w:t>
      </w:r>
      <w:r w:rsidR="004F2B1F" w:rsidRPr="005A7BCD">
        <w:rPr>
          <w:rFonts w:ascii="Calibri" w:eastAsia="Times New Roman" w:hAnsi="Calibri" w:cs="Calibri"/>
          <w:sz w:val="18"/>
          <w:szCs w:val="18"/>
          <w:highlight w:val="yellow"/>
        </w:rPr>
        <w:t xml:space="preserve">Name of your </w:t>
      </w:r>
      <w:r w:rsidR="004F2B1F" w:rsidRPr="005A7BCD">
        <w:rPr>
          <w:rFonts w:ascii="Calibri" w:eastAsia="Times New Roman" w:hAnsi="Calibri" w:cs="Calibri"/>
          <w:sz w:val="18"/>
          <w:szCs w:val="18"/>
          <w:highlight w:val="yellow"/>
          <w:shd w:val="clear" w:color="auto" w:fill="BFBFBF"/>
        </w:rPr>
        <w:t xml:space="preserve">organization </w:t>
      </w:r>
      <w:r w:rsidR="004F2B1F">
        <w:rPr>
          <w:rFonts w:ascii="Calibri" w:eastAsia="Times New Roman" w:hAnsi="Calibri" w:cs="Calibri"/>
          <w:sz w:val="18"/>
          <w:szCs w:val="18"/>
        </w:rPr>
        <w:t>commits to</w:t>
      </w:r>
      <w:r w:rsidR="005A7BCD">
        <w:rPr>
          <w:rFonts w:ascii="Calibri" w:eastAsia="Times New Roman" w:hAnsi="Calibri" w:cs="Calibri"/>
          <w:sz w:val="18"/>
          <w:szCs w:val="18"/>
        </w:rPr>
        <w:t xml:space="preserve"> promote</w:t>
      </w:r>
      <w:r w:rsidR="004F2B1F">
        <w:rPr>
          <w:rFonts w:ascii="Calibri" w:eastAsia="Times New Roman" w:hAnsi="Calibri" w:cs="Calibri"/>
          <w:sz w:val="18"/>
          <w:szCs w:val="18"/>
        </w:rPr>
        <w:t>,</w:t>
      </w:r>
      <w:r w:rsidR="00B901A1">
        <w:rPr>
          <w:rFonts w:ascii="Calibri" w:eastAsia="Times New Roman" w:hAnsi="Calibri" w:cs="Calibri"/>
          <w:sz w:val="18"/>
          <w:szCs w:val="18"/>
        </w:rPr>
        <w:t xml:space="preserve"> </w:t>
      </w:r>
      <w:r w:rsidR="005A7BCD">
        <w:rPr>
          <w:rFonts w:ascii="Calibri" w:eastAsia="Times New Roman" w:hAnsi="Calibri" w:cs="Calibri"/>
          <w:sz w:val="18"/>
          <w:szCs w:val="18"/>
        </w:rPr>
        <w:t>support</w:t>
      </w:r>
      <w:r w:rsidR="004F2B1F">
        <w:rPr>
          <w:rFonts w:ascii="Calibri" w:eastAsia="Times New Roman" w:hAnsi="Calibri" w:cs="Calibri"/>
          <w:sz w:val="18"/>
          <w:szCs w:val="18"/>
        </w:rPr>
        <w:t xml:space="preserve"> and contribute to humanitarian</w:t>
      </w:r>
      <w:r w:rsidR="005A7BCD">
        <w:rPr>
          <w:rFonts w:ascii="Calibri" w:eastAsia="Times New Roman" w:hAnsi="Calibri" w:cs="Calibri"/>
          <w:sz w:val="18"/>
          <w:szCs w:val="18"/>
        </w:rPr>
        <w:t xml:space="preserve"> WASH coordinat</w:t>
      </w:r>
      <w:r w:rsidR="002711AE">
        <w:rPr>
          <w:rFonts w:ascii="Calibri" w:eastAsia="Times New Roman" w:hAnsi="Calibri" w:cs="Calibri"/>
          <w:sz w:val="18"/>
          <w:szCs w:val="18"/>
        </w:rPr>
        <w:t>i</w:t>
      </w:r>
      <w:r w:rsidR="005A7BCD">
        <w:rPr>
          <w:rFonts w:ascii="Calibri" w:eastAsia="Times New Roman" w:hAnsi="Calibri" w:cs="Calibri"/>
          <w:sz w:val="18"/>
          <w:szCs w:val="18"/>
        </w:rPr>
        <w:t>on</w:t>
      </w:r>
      <w:r w:rsidRPr="00F01552">
        <w:rPr>
          <w:rFonts w:ascii="Calibri" w:eastAsia="Times New Roman" w:hAnsi="Calibri" w:cs="Calibri"/>
          <w:sz w:val="18"/>
          <w:szCs w:val="18"/>
        </w:rPr>
        <w:t xml:space="preserve"> as an integral part of humanitarian response </w:t>
      </w:r>
      <w:r w:rsidR="004F2B1F">
        <w:rPr>
          <w:rFonts w:ascii="Calibri" w:eastAsia="Times New Roman" w:hAnsi="Calibri" w:cs="Calibri"/>
          <w:sz w:val="18"/>
          <w:szCs w:val="18"/>
        </w:rPr>
        <w:t xml:space="preserve">in </w:t>
      </w:r>
      <w:r w:rsidR="00BF6A9D">
        <w:rPr>
          <w:rFonts w:ascii="Calibri" w:eastAsia="Times New Roman" w:hAnsi="Calibri" w:cs="Calibri"/>
          <w:sz w:val="18"/>
          <w:szCs w:val="18"/>
        </w:rPr>
        <w:t xml:space="preserve">times of </w:t>
      </w:r>
      <w:r w:rsidR="004F2B1F">
        <w:rPr>
          <w:rFonts w:ascii="Calibri" w:eastAsia="Times New Roman" w:hAnsi="Calibri" w:cs="Calibri"/>
          <w:sz w:val="18"/>
          <w:szCs w:val="18"/>
        </w:rPr>
        <w:t>crisis</w:t>
      </w:r>
      <w:r w:rsidRPr="00F01552">
        <w:rPr>
          <w:rFonts w:ascii="Calibri" w:eastAsia="Times New Roman" w:hAnsi="Calibri" w:cs="Calibri"/>
          <w:sz w:val="18"/>
          <w:szCs w:val="18"/>
        </w:rPr>
        <w:t xml:space="preserve">. </w:t>
      </w:r>
      <w:r w:rsidRPr="005A7BCD">
        <w:rPr>
          <w:rFonts w:ascii="Calibri" w:eastAsia="Times New Roman" w:hAnsi="Calibri" w:cs="Calibri"/>
          <w:sz w:val="18"/>
          <w:szCs w:val="18"/>
          <w:highlight w:val="yellow"/>
        </w:rPr>
        <w:t xml:space="preserve">Name of your </w:t>
      </w:r>
      <w:r w:rsidR="002711AE">
        <w:rPr>
          <w:rFonts w:ascii="Calibri" w:eastAsia="Times New Roman" w:hAnsi="Calibri" w:cs="Calibri"/>
          <w:sz w:val="18"/>
          <w:szCs w:val="18"/>
          <w:highlight w:val="yellow"/>
          <w:shd w:val="clear" w:color="auto" w:fill="BFBFBF"/>
        </w:rPr>
        <w:t xml:space="preserve">organization </w:t>
      </w:r>
      <w:r w:rsidRPr="00F01552">
        <w:rPr>
          <w:rFonts w:ascii="Calibri" w:eastAsia="Times New Roman" w:hAnsi="Calibri" w:cs="Calibri"/>
          <w:sz w:val="18"/>
          <w:szCs w:val="18"/>
        </w:rPr>
        <w:t xml:space="preserve">also commits to upholding the humanitarian principles of </w:t>
      </w:r>
      <w:r w:rsidRPr="00F01552">
        <w:rPr>
          <w:rFonts w:ascii="Calibri" w:hAnsi="Calibri"/>
          <w:sz w:val="18"/>
          <w:szCs w:val="18"/>
        </w:rPr>
        <w:t>humanity, the humanitarian imperative, impartiality and independence</w:t>
      </w:r>
      <w:r w:rsidRPr="00F01552">
        <w:rPr>
          <w:rStyle w:val="FootnoteReference"/>
          <w:rFonts w:ascii="Calibri" w:hAnsi="Calibri"/>
          <w:sz w:val="18"/>
          <w:szCs w:val="18"/>
        </w:rPr>
        <w:footnoteReference w:id="2"/>
      </w:r>
      <w:r w:rsidRPr="00F01552">
        <w:rPr>
          <w:rFonts w:ascii="Calibri" w:hAnsi="Calibri"/>
          <w:sz w:val="18"/>
          <w:szCs w:val="18"/>
        </w:rPr>
        <w:t xml:space="preserve"> as well as the </w:t>
      </w:r>
      <w:r w:rsidRPr="00F01552">
        <w:rPr>
          <w:rFonts w:ascii="Calibri" w:eastAsia="Times New Roman" w:hAnsi="Calibri" w:cs="Calibri"/>
          <w:sz w:val="18"/>
          <w:szCs w:val="18"/>
        </w:rPr>
        <w:t>Principles of Partnership</w:t>
      </w:r>
      <w:r w:rsidRPr="00F01552">
        <w:rPr>
          <w:rStyle w:val="FootnoteReference"/>
          <w:rFonts w:ascii="Calibri" w:eastAsia="Times New Roman" w:hAnsi="Calibri"/>
          <w:sz w:val="18"/>
          <w:szCs w:val="18"/>
        </w:rPr>
        <w:footnoteReference w:id="3"/>
      </w:r>
      <w:r w:rsidRPr="00F01552">
        <w:rPr>
          <w:rFonts w:ascii="Calibri" w:eastAsia="Times New Roman" w:hAnsi="Calibri" w:cs="Calibri"/>
          <w:sz w:val="18"/>
          <w:szCs w:val="18"/>
        </w:rPr>
        <w:t>.</w:t>
      </w:r>
    </w:p>
    <w:p w14:paraId="3E5CB49E" w14:textId="77777777" w:rsidR="00F01552" w:rsidRPr="00F01552" w:rsidRDefault="00F01552" w:rsidP="00F01552">
      <w:pPr>
        <w:pStyle w:val="Normal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  <w:lang w:val="id-ID"/>
        </w:rPr>
      </w:pPr>
    </w:p>
    <w:p w14:paraId="0589DA9B" w14:textId="05703642" w:rsidR="00F01552" w:rsidRPr="00F01552" w:rsidRDefault="00800503" w:rsidP="22E87B7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</w:rPr>
      </w:pPr>
      <w:r w:rsidRPr="22E87B72">
        <w:rPr>
          <w:rFonts w:ascii="Calibri" w:eastAsia="Times New Roman" w:hAnsi="Calibri" w:cs="Calibri"/>
          <w:sz w:val="18"/>
          <w:szCs w:val="18"/>
        </w:rPr>
        <w:t xml:space="preserve">With this letter, </w:t>
      </w:r>
      <w:r w:rsidR="004F2B1F" w:rsidRPr="22E87B72">
        <w:rPr>
          <w:rFonts w:ascii="Calibri" w:eastAsia="Times New Roman" w:hAnsi="Calibri" w:cs="Calibri"/>
          <w:sz w:val="18"/>
          <w:szCs w:val="18"/>
          <w:highlight w:val="yellow"/>
        </w:rPr>
        <w:t>Name of your organization</w:t>
      </w:r>
      <w:r w:rsidR="004F2B1F" w:rsidRPr="22E87B72">
        <w:rPr>
          <w:rFonts w:ascii="Calibri" w:eastAsia="Times New Roman" w:hAnsi="Calibri" w:cs="Calibri"/>
          <w:sz w:val="18"/>
          <w:szCs w:val="18"/>
        </w:rPr>
        <w:t xml:space="preserve"> </w:t>
      </w:r>
      <w:r w:rsidRPr="22E87B72">
        <w:rPr>
          <w:rFonts w:ascii="Calibri" w:eastAsia="Times New Roman" w:hAnsi="Calibri" w:cs="Calibri"/>
          <w:sz w:val="18"/>
          <w:szCs w:val="18"/>
        </w:rPr>
        <w:t>confirm</w:t>
      </w:r>
      <w:r w:rsidR="004F2B1F" w:rsidRPr="22E87B72">
        <w:rPr>
          <w:rFonts w:ascii="Calibri" w:eastAsia="Times New Roman" w:hAnsi="Calibri" w:cs="Calibri"/>
          <w:sz w:val="18"/>
          <w:szCs w:val="18"/>
        </w:rPr>
        <w:t>s</w:t>
      </w:r>
      <w:r w:rsidRPr="22E87B72">
        <w:rPr>
          <w:rFonts w:ascii="Calibri" w:eastAsia="Times New Roman" w:hAnsi="Calibri" w:cs="Calibri"/>
          <w:sz w:val="18"/>
          <w:szCs w:val="18"/>
        </w:rPr>
        <w:t xml:space="preserve"> its commitment to meet the role and responsibilities of a member, to </w:t>
      </w:r>
      <w:r w:rsidR="004F2B1F" w:rsidRPr="22E87B72">
        <w:rPr>
          <w:rFonts w:ascii="Calibri" w:eastAsia="Times New Roman" w:hAnsi="Calibri" w:cs="Calibri"/>
          <w:sz w:val="18"/>
          <w:szCs w:val="18"/>
        </w:rPr>
        <w:t xml:space="preserve">actively contribute to the GWC’s annual workplan and fulfillment of the GWC’s Strategic Plan, along with actively participate in the GWC Annual Meeting, and regular/ad hoc </w:t>
      </w:r>
      <w:r w:rsidR="00C60160" w:rsidRPr="22E87B72">
        <w:rPr>
          <w:rFonts w:ascii="Calibri" w:eastAsia="Times New Roman" w:hAnsi="Calibri" w:cs="Calibri"/>
          <w:sz w:val="18"/>
          <w:szCs w:val="18"/>
        </w:rPr>
        <w:t>meetings/</w:t>
      </w:r>
      <w:r w:rsidR="004F2B1F" w:rsidRPr="22E87B72">
        <w:rPr>
          <w:rFonts w:ascii="Calibri" w:eastAsia="Times New Roman" w:hAnsi="Calibri" w:cs="Calibri"/>
          <w:sz w:val="18"/>
          <w:szCs w:val="18"/>
        </w:rPr>
        <w:t xml:space="preserve">calls. </w:t>
      </w:r>
      <w:r w:rsidR="00273202" w:rsidRPr="22E87B72">
        <w:rPr>
          <w:rFonts w:ascii="Calibri" w:eastAsia="Times New Roman" w:hAnsi="Calibri" w:cs="Calibri"/>
          <w:sz w:val="18"/>
          <w:szCs w:val="18"/>
          <w:highlight w:val="yellow"/>
        </w:rPr>
        <w:t>Name of your organization</w:t>
      </w:r>
      <w:r w:rsidR="00273202" w:rsidRPr="22E87B72">
        <w:rPr>
          <w:rFonts w:ascii="Calibri" w:eastAsia="Times New Roman" w:hAnsi="Calibri" w:cs="Calibri"/>
          <w:sz w:val="18"/>
          <w:szCs w:val="18"/>
        </w:rPr>
        <w:t xml:space="preserve"> </w:t>
      </w:r>
      <w:r w:rsidR="00F01552" w:rsidRPr="22E87B72">
        <w:rPr>
          <w:rFonts w:ascii="Calibri" w:eastAsia="Times New Roman" w:hAnsi="Calibri" w:cs="Calibri"/>
          <w:sz w:val="18"/>
          <w:szCs w:val="18"/>
        </w:rPr>
        <w:t>also commit</w:t>
      </w:r>
      <w:r w:rsidR="00273202" w:rsidRPr="22E87B72">
        <w:rPr>
          <w:rFonts w:ascii="Calibri" w:eastAsia="Times New Roman" w:hAnsi="Calibri" w:cs="Calibri"/>
          <w:sz w:val="18"/>
          <w:szCs w:val="18"/>
        </w:rPr>
        <w:t>s</w:t>
      </w:r>
      <w:r w:rsidR="00F01552" w:rsidRPr="22E87B72">
        <w:rPr>
          <w:rFonts w:ascii="Calibri" w:eastAsia="Times New Roman" w:hAnsi="Calibri" w:cs="Calibri"/>
          <w:sz w:val="18"/>
          <w:szCs w:val="18"/>
        </w:rPr>
        <w:t xml:space="preserve"> </w:t>
      </w:r>
      <w:r w:rsidRPr="22E87B72">
        <w:rPr>
          <w:rFonts w:ascii="Calibri" w:eastAsia="Times New Roman" w:hAnsi="Calibri" w:cs="Calibri"/>
          <w:sz w:val="18"/>
          <w:szCs w:val="18"/>
        </w:rPr>
        <w:t>to</w:t>
      </w:r>
      <w:r w:rsidR="008A40E9" w:rsidRPr="22E87B72">
        <w:rPr>
          <w:rFonts w:ascii="Calibri" w:eastAsia="Times New Roman" w:hAnsi="Calibri" w:cs="Calibri"/>
          <w:sz w:val="18"/>
          <w:szCs w:val="18"/>
        </w:rPr>
        <w:t xml:space="preserve"> </w:t>
      </w:r>
      <w:r w:rsidR="004F2B1F" w:rsidRPr="22E87B72">
        <w:rPr>
          <w:rFonts w:ascii="Calibri" w:eastAsia="Times New Roman" w:hAnsi="Calibri" w:cs="Calibri"/>
          <w:sz w:val="18"/>
          <w:szCs w:val="18"/>
        </w:rPr>
        <w:t>actively participate in WASH coordination at national and sub-national</w:t>
      </w:r>
      <w:r w:rsidR="00280484" w:rsidRPr="22E87B72">
        <w:rPr>
          <w:rFonts w:ascii="Calibri" w:eastAsia="Times New Roman" w:hAnsi="Calibri" w:cs="Calibri"/>
          <w:sz w:val="18"/>
          <w:szCs w:val="18"/>
        </w:rPr>
        <w:t xml:space="preserve"> levels</w:t>
      </w:r>
      <w:r w:rsidR="004F2B1F">
        <w:t xml:space="preserve"> </w:t>
      </w:r>
      <w:r w:rsidR="004F2B1F" w:rsidRPr="22E87B72">
        <w:rPr>
          <w:rFonts w:ascii="Calibri" w:eastAsia="Times New Roman" w:hAnsi="Calibri" w:cs="Calibri"/>
          <w:sz w:val="18"/>
          <w:szCs w:val="18"/>
        </w:rPr>
        <w:t>by engaging</w:t>
      </w:r>
      <w:r w:rsidR="004F2B1F" w:rsidRPr="22E87B72">
        <w:rPr>
          <w:rFonts w:ascii="Calibri" w:eastAsia="Times New Roman" w:hAnsi="Calibri" w:cs="Calibri"/>
          <w:sz w:val="18"/>
          <w:szCs w:val="18"/>
          <w:highlight w:val="yellow"/>
        </w:rPr>
        <w:t xml:space="preserve"> Name of your organization</w:t>
      </w:r>
      <w:r w:rsidR="0079102A" w:rsidRPr="22E87B72">
        <w:rPr>
          <w:rFonts w:ascii="Calibri" w:eastAsia="Times New Roman" w:hAnsi="Calibri" w:cs="Calibri"/>
          <w:sz w:val="18"/>
          <w:szCs w:val="18"/>
        </w:rPr>
        <w:t>’s</w:t>
      </w:r>
      <w:r w:rsidR="004F2B1F" w:rsidRPr="22E87B72">
        <w:rPr>
          <w:rFonts w:ascii="Calibri" w:eastAsia="Times New Roman" w:hAnsi="Calibri" w:cs="Calibri"/>
          <w:sz w:val="18"/>
          <w:szCs w:val="18"/>
        </w:rPr>
        <w:t xml:space="preserve"> country level staff and contribute to further strengthening coordination in the field, where it matters most</w:t>
      </w:r>
      <w:r w:rsidR="00F01552" w:rsidRPr="22E87B72">
        <w:rPr>
          <w:rFonts w:ascii="Calibri" w:eastAsia="Times New Roman" w:hAnsi="Calibri" w:cs="Calibri"/>
          <w:sz w:val="18"/>
          <w:szCs w:val="18"/>
        </w:rPr>
        <w:t xml:space="preserve">. </w:t>
      </w:r>
    </w:p>
    <w:p w14:paraId="1494318C" w14:textId="77777777" w:rsidR="00F01552" w:rsidRPr="00F01552" w:rsidRDefault="00F01552" w:rsidP="00F01552">
      <w:pPr>
        <w:pStyle w:val="Normal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</w:rPr>
      </w:pPr>
    </w:p>
    <w:p w14:paraId="143D750B" w14:textId="113D728E" w:rsidR="00F01552" w:rsidRPr="00F01552" w:rsidRDefault="00F01552" w:rsidP="22E87B7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sz w:val="18"/>
          <w:szCs w:val="18"/>
          <w:u w:val="single"/>
          <w:lang w:val="en-GB"/>
        </w:rPr>
      </w:pPr>
      <w:r w:rsidRPr="22E87B72">
        <w:rPr>
          <w:rFonts w:ascii="Calibri" w:eastAsia="Times New Roman" w:hAnsi="Calibri" w:cs="Calibri"/>
          <w:sz w:val="18"/>
          <w:szCs w:val="18"/>
        </w:rPr>
        <w:t xml:space="preserve">Additionally, we acknowledge </w:t>
      </w:r>
      <w:r w:rsidR="00800503" w:rsidRPr="22E87B72">
        <w:rPr>
          <w:rFonts w:ascii="Calibri" w:eastAsia="Times New Roman" w:hAnsi="Calibri" w:cs="Calibri"/>
          <w:sz w:val="18"/>
          <w:szCs w:val="18"/>
        </w:rPr>
        <w:t>in case o</w:t>
      </w:r>
      <w:r w:rsidRPr="22E87B72">
        <w:rPr>
          <w:rFonts w:ascii="Calibri" w:eastAsia="Times New Roman" w:hAnsi="Calibri" w:cs="Calibri"/>
          <w:sz w:val="18"/>
          <w:szCs w:val="18"/>
        </w:rPr>
        <w:t xml:space="preserve">f a conflict of interest arises around a specific issue, </w:t>
      </w:r>
      <w:r w:rsidR="004F2B1F" w:rsidRPr="22E87B72">
        <w:rPr>
          <w:rFonts w:ascii="Calibri" w:eastAsia="Times New Roman" w:hAnsi="Calibri" w:cs="Calibri"/>
          <w:sz w:val="18"/>
          <w:szCs w:val="18"/>
          <w:highlight w:val="yellow"/>
        </w:rPr>
        <w:t>Name of your organization</w:t>
      </w:r>
      <w:r w:rsidR="00800503" w:rsidRPr="22E87B72">
        <w:rPr>
          <w:rFonts w:ascii="Calibri" w:eastAsia="Times New Roman" w:hAnsi="Calibri" w:cs="Calibri"/>
          <w:sz w:val="18"/>
          <w:szCs w:val="18"/>
          <w:highlight w:val="yellow"/>
        </w:rPr>
        <w:t xml:space="preserve"> </w:t>
      </w:r>
      <w:r w:rsidRPr="22E87B72">
        <w:rPr>
          <w:rFonts w:ascii="Calibri" w:eastAsia="Times New Roman" w:hAnsi="Calibri" w:cs="Calibri"/>
          <w:sz w:val="18"/>
          <w:szCs w:val="18"/>
        </w:rPr>
        <w:t>endeavor</w:t>
      </w:r>
      <w:r w:rsidR="004F2B1F" w:rsidRPr="22E87B72">
        <w:rPr>
          <w:rFonts w:ascii="Calibri" w:eastAsia="Times New Roman" w:hAnsi="Calibri" w:cs="Calibri"/>
          <w:sz w:val="18"/>
          <w:szCs w:val="18"/>
        </w:rPr>
        <w:t>s</w:t>
      </w:r>
      <w:r w:rsidRPr="22E87B72">
        <w:rPr>
          <w:rFonts w:ascii="Calibri" w:eastAsia="Times New Roman" w:hAnsi="Calibri" w:cs="Calibri"/>
          <w:sz w:val="18"/>
          <w:szCs w:val="18"/>
        </w:rPr>
        <w:t xml:space="preserve"> to declare it and where necessary, remove </w:t>
      </w:r>
      <w:r w:rsidR="009B3123" w:rsidRPr="22E87B72">
        <w:rPr>
          <w:rFonts w:ascii="Calibri" w:eastAsia="Times New Roman" w:hAnsi="Calibri" w:cs="Calibri"/>
          <w:sz w:val="18"/>
          <w:szCs w:val="18"/>
        </w:rPr>
        <w:t>itself</w:t>
      </w:r>
      <w:r w:rsidRPr="22E87B72">
        <w:rPr>
          <w:rFonts w:ascii="Calibri" w:eastAsia="Times New Roman" w:hAnsi="Calibri" w:cs="Calibri"/>
          <w:sz w:val="18"/>
          <w:szCs w:val="18"/>
        </w:rPr>
        <w:t xml:space="preserve"> from the decision-making process. </w:t>
      </w:r>
    </w:p>
    <w:p w14:paraId="14BFEEC8" w14:textId="77777777" w:rsidR="00F01552" w:rsidRPr="00F01552" w:rsidRDefault="00F01552" w:rsidP="00F01552">
      <w:pPr>
        <w:pStyle w:val="Normal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</w:rPr>
      </w:pPr>
    </w:p>
    <w:p w14:paraId="356C1E3E" w14:textId="6391A24B" w:rsidR="00F01552" w:rsidRPr="00F01552" w:rsidRDefault="00F01552" w:rsidP="22E87B72">
      <w:pPr>
        <w:pStyle w:val="NormalWeb"/>
        <w:shd w:val="clear" w:color="auto" w:fill="FFFFFF" w:themeFill="background1"/>
        <w:spacing w:before="0" w:beforeAutospacing="0" w:after="0" w:afterAutospacing="0"/>
        <w:rPr>
          <w:lang w:val="id-ID"/>
        </w:rPr>
      </w:pPr>
    </w:p>
    <w:p w14:paraId="0FD0FB88" w14:textId="79E9BBBF" w:rsidR="00F01552" w:rsidRPr="00F01552" w:rsidRDefault="004D0C02" w:rsidP="22E87B7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  <w:lang w:val="id-ID"/>
        </w:rPr>
      </w:pPr>
      <w:r w:rsidRPr="22E87B72">
        <w:rPr>
          <w:rFonts w:ascii="Calibri" w:eastAsia="Times New Roman" w:hAnsi="Calibri" w:cs="Calibri"/>
          <w:sz w:val="18"/>
          <w:szCs w:val="18"/>
          <w:highlight w:val="yellow"/>
        </w:rPr>
        <w:t>Name of your organization</w:t>
      </w:r>
      <w:r w:rsidRPr="22E87B72">
        <w:rPr>
          <w:rFonts w:ascii="Calibri" w:eastAsia="Times New Roman" w:hAnsi="Calibri" w:cs="Calibri"/>
          <w:sz w:val="18"/>
          <w:szCs w:val="18"/>
        </w:rPr>
        <w:t xml:space="preserve"> </w:t>
      </w:r>
      <w:r w:rsidR="00F01552" w:rsidRPr="22E87B72">
        <w:rPr>
          <w:rFonts w:ascii="Calibri" w:eastAsia="Times New Roman" w:hAnsi="Calibri" w:cs="Calibri"/>
          <w:sz w:val="18"/>
          <w:szCs w:val="18"/>
        </w:rPr>
        <w:t>also commit</w:t>
      </w:r>
      <w:r w:rsidRPr="22E87B72">
        <w:rPr>
          <w:rFonts w:ascii="Calibri" w:eastAsia="Times New Roman" w:hAnsi="Calibri" w:cs="Calibri"/>
          <w:sz w:val="18"/>
          <w:szCs w:val="18"/>
        </w:rPr>
        <w:t>s</w:t>
      </w:r>
      <w:r w:rsidR="00F01552" w:rsidRPr="22E87B72">
        <w:rPr>
          <w:rFonts w:ascii="Calibri" w:eastAsia="Times New Roman" w:hAnsi="Calibri" w:cs="Calibri"/>
          <w:sz w:val="18"/>
          <w:szCs w:val="18"/>
        </w:rPr>
        <w:t xml:space="preserve"> to adva</w:t>
      </w:r>
      <w:r w:rsidR="00800503" w:rsidRPr="22E87B72">
        <w:rPr>
          <w:rFonts w:ascii="Calibri" w:eastAsia="Times New Roman" w:hAnsi="Calibri" w:cs="Calibri"/>
          <w:sz w:val="18"/>
          <w:szCs w:val="18"/>
        </w:rPr>
        <w:t xml:space="preserve">ncing the work of the </w:t>
      </w:r>
      <w:r w:rsidR="004F2B1F" w:rsidRPr="22E87B72">
        <w:rPr>
          <w:rFonts w:ascii="Calibri" w:eastAsia="Times New Roman" w:hAnsi="Calibri" w:cs="Calibri"/>
          <w:sz w:val="18"/>
          <w:szCs w:val="18"/>
        </w:rPr>
        <w:t>GWC</w:t>
      </w:r>
      <w:r w:rsidR="00F01552" w:rsidRPr="22E87B72">
        <w:rPr>
          <w:rFonts w:ascii="Calibri" w:eastAsia="Times New Roman" w:hAnsi="Calibri" w:cs="Calibri"/>
          <w:sz w:val="18"/>
          <w:szCs w:val="18"/>
        </w:rPr>
        <w:t xml:space="preserve"> within our sphere of influence</w:t>
      </w:r>
      <w:r w:rsidR="004D7ACA" w:rsidRPr="22E87B72">
        <w:rPr>
          <w:rFonts w:ascii="Calibri" w:eastAsia="Times New Roman" w:hAnsi="Calibri" w:cs="Calibri"/>
          <w:sz w:val="18"/>
          <w:szCs w:val="18"/>
        </w:rPr>
        <w:t>.</w:t>
      </w:r>
    </w:p>
    <w:p w14:paraId="5F4E3D10" w14:textId="77777777" w:rsidR="00F01552" w:rsidRPr="00F01552" w:rsidRDefault="00F01552" w:rsidP="00F01552">
      <w:pPr>
        <w:pStyle w:val="Normal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  <w:lang w:val="id-ID"/>
        </w:rPr>
      </w:pPr>
    </w:p>
    <w:p w14:paraId="5789728A" w14:textId="77777777" w:rsidR="00F01552" w:rsidRPr="00F01552" w:rsidRDefault="00F01552" w:rsidP="00F01552">
      <w:pPr>
        <w:pStyle w:val="Normal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</w:rPr>
      </w:pPr>
      <w:r w:rsidRPr="00F01552">
        <w:rPr>
          <w:rFonts w:ascii="Calibri" w:eastAsia="Times New Roman" w:hAnsi="Calibri" w:cs="Calibri"/>
          <w:sz w:val="18"/>
          <w:szCs w:val="18"/>
        </w:rPr>
        <w:t>Sincerely yours,</w:t>
      </w:r>
    </w:p>
    <w:p w14:paraId="4EFC0F45" w14:textId="77777777" w:rsidR="00F01552" w:rsidRPr="00F01552" w:rsidRDefault="00F01552" w:rsidP="00F01552">
      <w:pPr>
        <w:pStyle w:val="Normal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</w:rPr>
      </w:pPr>
    </w:p>
    <w:p w14:paraId="36E29C90" w14:textId="77777777" w:rsidR="00F01552" w:rsidRPr="00800503" w:rsidRDefault="00F01552" w:rsidP="00F01552">
      <w:pPr>
        <w:pStyle w:val="Normal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  <w:highlight w:val="yellow"/>
        </w:rPr>
      </w:pP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>Name of the representative</w:t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  <w:t>Name of director/supervisor</w:t>
      </w:r>
    </w:p>
    <w:p w14:paraId="2E9D19A1" w14:textId="77777777" w:rsidR="00F01552" w:rsidRPr="00F01552" w:rsidRDefault="00F01552" w:rsidP="00F01552">
      <w:pPr>
        <w:pStyle w:val="Normal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sz w:val="18"/>
          <w:szCs w:val="18"/>
        </w:rPr>
      </w:pP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>Title</w:t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</w:r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ab/>
      </w:r>
      <w:proofErr w:type="spellStart"/>
      <w:r w:rsidRPr="00800503">
        <w:rPr>
          <w:rFonts w:ascii="Calibri" w:eastAsia="Times New Roman" w:hAnsi="Calibri" w:cs="Calibri"/>
          <w:sz w:val="18"/>
          <w:szCs w:val="18"/>
          <w:highlight w:val="yellow"/>
        </w:rPr>
        <w:t>Title</w:t>
      </w:r>
      <w:proofErr w:type="spellEnd"/>
    </w:p>
    <w:p w14:paraId="5BECFCBE" w14:textId="77777777" w:rsidR="00F01552" w:rsidRPr="00F01552" w:rsidRDefault="00F01552" w:rsidP="00F01552">
      <w:pPr>
        <w:pStyle w:val="Heading2"/>
        <w:spacing w:before="0" w:line="240" w:lineRule="auto"/>
        <w:rPr>
          <w:rFonts w:ascii="Calibri" w:hAnsi="Calibri" w:cs="Calibri"/>
          <w:b w:val="0"/>
          <w:sz w:val="18"/>
          <w:szCs w:val="18"/>
        </w:rPr>
      </w:pPr>
    </w:p>
    <w:p w14:paraId="2DA8FB43" w14:textId="77777777" w:rsidR="00B964E0" w:rsidRPr="00F01552" w:rsidRDefault="00B964E0">
      <w:pPr>
        <w:rPr>
          <w:sz w:val="18"/>
          <w:szCs w:val="18"/>
        </w:rPr>
      </w:pPr>
    </w:p>
    <w:sectPr w:rsidR="00B964E0" w:rsidRPr="00F01552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E20A" w14:textId="77777777" w:rsidR="003736D7" w:rsidRDefault="003736D7" w:rsidP="00F01552">
      <w:pPr>
        <w:spacing w:line="240" w:lineRule="auto"/>
      </w:pPr>
      <w:r>
        <w:separator/>
      </w:r>
    </w:p>
  </w:endnote>
  <w:endnote w:type="continuationSeparator" w:id="0">
    <w:p w14:paraId="5A05D25E" w14:textId="77777777" w:rsidR="003736D7" w:rsidRDefault="003736D7" w:rsidP="00F01552">
      <w:pPr>
        <w:spacing w:line="240" w:lineRule="auto"/>
      </w:pPr>
      <w:r>
        <w:continuationSeparator/>
      </w:r>
    </w:p>
  </w:endnote>
  <w:endnote w:type="continuationNotice" w:id="1">
    <w:p w14:paraId="1DB7FD93" w14:textId="77777777" w:rsidR="003736D7" w:rsidRDefault="003736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A83ADD2" w14:paraId="5B77497A" w14:textId="77777777" w:rsidTr="00A71DEA">
      <w:tc>
        <w:tcPr>
          <w:tcW w:w="3005" w:type="dxa"/>
        </w:tcPr>
        <w:p w14:paraId="3A8F4E24" w14:textId="59B38070" w:rsidR="5A83ADD2" w:rsidRDefault="5A83ADD2" w:rsidP="00A71DEA">
          <w:pPr>
            <w:pStyle w:val="Header"/>
            <w:ind w:left="-115"/>
            <w:rPr>
              <w:color w:val="000000" w:themeColor="text1"/>
            </w:rPr>
          </w:pPr>
        </w:p>
      </w:tc>
      <w:tc>
        <w:tcPr>
          <w:tcW w:w="3005" w:type="dxa"/>
        </w:tcPr>
        <w:p w14:paraId="761E72F7" w14:textId="6573558E" w:rsidR="5A83ADD2" w:rsidRDefault="5A83ADD2" w:rsidP="00A71DEA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3005" w:type="dxa"/>
        </w:tcPr>
        <w:p w14:paraId="0976BC7B" w14:textId="63A76DDE" w:rsidR="5A83ADD2" w:rsidRDefault="5A83ADD2" w:rsidP="00A71DEA">
          <w:pPr>
            <w:pStyle w:val="Header"/>
            <w:ind w:right="-115"/>
            <w:jc w:val="right"/>
            <w:rPr>
              <w:color w:val="000000" w:themeColor="text1"/>
            </w:rPr>
          </w:pPr>
        </w:p>
      </w:tc>
    </w:tr>
  </w:tbl>
  <w:p w14:paraId="5B510B4C" w14:textId="015E4D8F" w:rsidR="5A83ADD2" w:rsidRDefault="5A83ADD2" w:rsidP="00A71DEA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32F7" w14:textId="77777777" w:rsidR="003736D7" w:rsidRDefault="003736D7" w:rsidP="00F01552">
      <w:pPr>
        <w:spacing w:line="240" w:lineRule="auto"/>
      </w:pPr>
      <w:r>
        <w:separator/>
      </w:r>
    </w:p>
  </w:footnote>
  <w:footnote w:type="continuationSeparator" w:id="0">
    <w:p w14:paraId="67E522A4" w14:textId="77777777" w:rsidR="003736D7" w:rsidRDefault="003736D7" w:rsidP="00F01552">
      <w:pPr>
        <w:spacing w:line="240" w:lineRule="auto"/>
      </w:pPr>
      <w:r>
        <w:continuationSeparator/>
      </w:r>
    </w:p>
  </w:footnote>
  <w:footnote w:type="continuationNotice" w:id="1">
    <w:p w14:paraId="224C7561" w14:textId="77777777" w:rsidR="003736D7" w:rsidRDefault="003736D7">
      <w:pPr>
        <w:spacing w:line="240" w:lineRule="auto"/>
      </w:pPr>
    </w:p>
  </w:footnote>
  <w:footnote w:id="2">
    <w:p w14:paraId="27F5A9DA" w14:textId="77777777" w:rsidR="00F01552" w:rsidRPr="00FC08B3" w:rsidRDefault="00F01552" w:rsidP="00F01552">
      <w:pPr>
        <w:pStyle w:val="FootnoteText"/>
        <w:rPr>
          <w:rFonts w:ascii="Calibri" w:hAnsi="Calibri"/>
          <w:sz w:val="18"/>
          <w:szCs w:val="18"/>
        </w:rPr>
      </w:pPr>
      <w:r w:rsidRPr="00FC08B3">
        <w:rPr>
          <w:rStyle w:val="FootnoteReference"/>
          <w:rFonts w:ascii="Calibri" w:hAnsi="Calibri"/>
          <w:sz w:val="18"/>
          <w:szCs w:val="18"/>
        </w:rPr>
        <w:footnoteRef/>
      </w:r>
      <w:r w:rsidRPr="00FC08B3">
        <w:rPr>
          <w:rFonts w:ascii="Calibri" w:hAnsi="Calibri"/>
          <w:sz w:val="18"/>
          <w:szCs w:val="18"/>
        </w:rPr>
        <w:t xml:space="preserve"> </w:t>
      </w:r>
      <w:r w:rsidR="00F63AEB" w:rsidRPr="00F63AEB">
        <w:rPr>
          <w:rFonts w:ascii="Calibri" w:hAnsi="Calibri"/>
          <w:sz w:val="18"/>
          <w:szCs w:val="18"/>
        </w:rPr>
        <w:t>https://www.unocha.org/sites/dms/Documents/OOM_HumPrinciple_English.pdf</w:t>
      </w:r>
    </w:p>
  </w:footnote>
  <w:footnote w:id="3">
    <w:p w14:paraId="1681D37C" w14:textId="77777777" w:rsidR="00F01552" w:rsidRDefault="00F01552" w:rsidP="00F015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7F49">
        <w:rPr>
          <w:rFonts w:ascii="Calibri" w:hAnsi="Calibri"/>
          <w:sz w:val="18"/>
          <w:szCs w:val="18"/>
        </w:rPr>
        <w:t>Principles of Partnership (http://www.globalhumanitarianplatform.org/ghp.html)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0" w:author="Monica Ramos" w:date="2022-05-16T08:11:00Z">
        <w:tblPr>
          <w:tblW w:w="0" w:type="auto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 w:id="1">
        <w:tblGrid>
          <w:gridCol w:w="3005"/>
          <w:gridCol w:w="3005"/>
          <w:gridCol w:w="3005"/>
        </w:tblGrid>
      </w:tblGridChange>
    </w:tblGrid>
    <w:tr w:rsidR="5A83ADD2" w14:paraId="0B9FC6A6" w14:textId="77777777" w:rsidTr="5A83ADD2">
      <w:tc>
        <w:tcPr>
          <w:tcW w:w="3005" w:type="dxa"/>
          <w:tcPrChange w:id="2" w:author="Monica Ramos" w:date="2022-05-16T08:11:00Z">
            <w:tcPr>
              <w:tcW w:w="3005" w:type="dxa"/>
            </w:tcPr>
          </w:tcPrChange>
        </w:tcPr>
        <w:p w14:paraId="55CED16D" w14:textId="38D402CD" w:rsidR="5A83ADD2" w:rsidRDefault="5A83ADD2" w:rsidP="00A71DEA">
          <w:pPr>
            <w:pStyle w:val="Header"/>
            <w:ind w:left="-115"/>
            <w:rPr>
              <w:color w:val="000000" w:themeColor="text1"/>
            </w:rPr>
          </w:pPr>
        </w:p>
      </w:tc>
      <w:tc>
        <w:tcPr>
          <w:tcW w:w="3005" w:type="dxa"/>
          <w:tcPrChange w:id="3" w:author="Monica Ramos" w:date="2022-05-16T08:11:00Z">
            <w:tcPr>
              <w:tcW w:w="3005" w:type="dxa"/>
            </w:tcPr>
          </w:tcPrChange>
        </w:tcPr>
        <w:p w14:paraId="3047BDE0" w14:textId="74684A73" w:rsidR="5A83ADD2" w:rsidRDefault="5A83ADD2" w:rsidP="00A71DEA">
          <w:pPr>
            <w:pStyle w:val="Header"/>
            <w:jc w:val="center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11C5CD5A" wp14:editId="2362B1D1">
                <wp:extent cx="1762125" cy="619125"/>
                <wp:effectExtent l="0" t="0" r="0" b="0"/>
                <wp:docPr id="1586334441" name="Picture 1586334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PrChange w:id="4" w:author="Monica Ramos" w:date="2022-05-16T08:11:00Z">
            <w:tcPr>
              <w:tcW w:w="3005" w:type="dxa"/>
            </w:tcPr>
          </w:tcPrChange>
        </w:tcPr>
        <w:p w14:paraId="68AFF9A8" w14:textId="5D812752" w:rsidR="5A83ADD2" w:rsidRDefault="5A83ADD2" w:rsidP="00A71DEA">
          <w:pPr>
            <w:pStyle w:val="Header"/>
            <w:ind w:right="-115"/>
            <w:jc w:val="right"/>
            <w:rPr>
              <w:color w:val="000000" w:themeColor="text1"/>
            </w:rPr>
          </w:pPr>
        </w:p>
      </w:tc>
    </w:tr>
  </w:tbl>
  <w:p w14:paraId="42B9A5F3" w14:textId="1621DC64" w:rsidR="5A83ADD2" w:rsidRDefault="5A83ADD2" w:rsidP="00A71DEA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jQyMzW2NDIyNjRT0lEKTi0uzszPAykwrgUAupMt9ywAAAA="/>
  </w:docVars>
  <w:rsids>
    <w:rsidRoot w:val="00F01552"/>
    <w:rsid w:val="00037FC5"/>
    <w:rsid w:val="000825D7"/>
    <w:rsid w:val="00202667"/>
    <w:rsid w:val="002349BC"/>
    <w:rsid w:val="002711AE"/>
    <w:rsid w:val="002722B3"/>
    <w:rsid w:val="00273202"/>
    <w:rsid w:val="00280484"/>
    <w:rsid w:val="002B2F35"/>
    <w:rsid w:val="00304DDE"/>
    <w:rsid w:val="003736D7"/>
    <w:rsid w:val="003759FD"/>
    <w:rsid w:val="003B099C"/>
    <w:rsid w:val="003E28BC"/>
    <w:rsid w:val="0040157B"/>
    <w:rsid w:val="00416125"/>
    <w:rsid w:val="00463163"/>
    <w:rsid w:val="00475CEB"/>
    <w:rsid w:val="004D0C02"/>
    <w:rsid w:val="004D7ACA"/>
    <w:rsid w:val="004F2B1F"/>
    <w:rsid w:val="00545750"/>
    <w:rsid w:val="00563035"/>
    <w:rsid w:val="005A7BCD"/>
    <w:rsid w:val="00604AC1"/>
    <w:rsid w:val="006D031E"/>
    <w:rsid w:val="00740B73"/>
    <w:rsid w:val="007603B3"/>
    <w:rsid w:val="0079102A"/>
    <w:rsid w:val="007C7480"/>
    <w:rsid w:val="007D7A9C"/>
    <w:rsid w:val="007F5B7C"/>
    <w:rsid w:val="00800503"/>
    <w:rsid w:val="00801D27"/>
    <w:rsid w:val="008A0F0B"/>
    <w:rsid w:val="008A40E9"/>
    <w:rsid w:val="008D04E8"/>
    <w:rsid w:val="008E5BC9"/>
    <w:rsid w:val="009B3123"/>
    <w:rsid w:val="009C55BE"/>
    <w:rsid w:val="00A03EA3"/>
    <w:rsid w:val="00A409D7"/>
    <w:rsid w:val="00A520B7"/>
    <w:rsid w:val="00A71DEA"/>
    <w:rsid w:val="00A74991"/>
    <w:rsid w:val="00A76C23"/>
    <w:rsid w:val="00A92646"/>
    <w:rsid w:val="00A930C2"/>
    <w:rsid w:val="00AA4A72"/>
    <w:rsid w:val="00AF0026"/>
    <w:rsid w:val="00B00BB2"/>
    <w:rsid w:val="00B66414"/>
    <w:rsid w:val="00B7602C"/>
    <w:rsid w:val="00B901A1"/>
    <w:rsid w:val="00B92FC6"/>
    <w:rsid w:val="00B964E0"/>
    <w:rsid w:val="00BA73A6"/>
    <w:rsid w:val="00BC59F7"/>
    <w:rsid w:val="00BF6A9D"/>
    <w:rsid w:val="00C60160"/>
    <w:rsid w:val="00C96E3C"/>
    <w:rsid w:val="00E80531"/>
    <w:rsid w:val="00ED34AE"/>
    <w:rsid w:val="00EF196A"/>
    <w:rsid w:val="00F01552"/>
    <w:rsid w:val="00F34D41"/>
    <w:rsid w:val="00F51E58"/>
    <w:rsid w:val="00F63AEB"/>
    <w:rsid w:val="00FB5E27"/>
    <w:rsid w:val="22E87B72"/>
    <w:rsid w:val="4345EC25"/>
    <w:rsid w:val="5A83A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88BF"/>
  <w15:docId w15:val="{34E3250A-538B-4BDE-81B9-A3ED0867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552"/>
    <w:pPr>
      <w:spacing w:after="0" w:line="260" w:lineRule="exact"/>
    </w:pPr>
    <w:rPr>
      <w:rFonts w:ascii="Times New Roman" w:eastAsia="Times New Roman" w:hAnsi="Times New Roman" w:cs="Times New Roman"/>
      <w:color w:val="00000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F0155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155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52"/>
    <w:rPr>
      <w:rFonts w:ascii="Cambria" w:eastAsia="Calibri" w:hAnsi="Cambria" w:cs="Times New Roman"/>
      <w:b/>
      <w:bCs/>
      <w:color w:val="365F91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F01552"/>
    <w:rPr>
      <w:rFonts w:ascii="Cambria" w:eastAsia="Calibri" w:hAnsi="Cambria" w:cs="Times New Roman"/>
      <w:b/>
      <w:bCs/>
      <w:color w:val="4F81BD"/>
      <w:sz w:val="26"/>
      <w:szCs w:val="26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rsid w:val="00F01552"/>
    <w:pPr>
      <w:spacing w:line="240" w:lineRule="auto"/>
    </w:pPr>
    <w:rPr>
      <w:rFonts w:eastAsia="Calibri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155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F01552"/>
    <w:rPr>
      <w:rFonts w:cs="Times New Roman"/>
      <w:vertAlign w:val="superscript"/>
    </w:rPr>
  </w:style>
  <w:style w:type="paragraph" w:styleId="NormalWeb">
    <w:name w:val="Normal (Web)"/>
    <w:basedOn w:val="Normal"/>
    <w:semiHidden/>
    <w:rsid w:val="00F01552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34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AE"/>
    <w:rPr>
      <w:rFonts w:ascii="Times New Roman" w:eastAsia="Times New Roman" w:hAnsi="Times New Roman" w:cs="Times New Roman"/>
      <w:color w:val="00000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D34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AE"/>
    <w:rPr>
      <w:rFonts w:ascii="Times New Roman" w:eastAsia="Times New Roman" w:hAnsi="Times New Roman" w:cs="Times New Roman"/>
      <w:color w:val="00000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2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FC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FC6"/>
    <w:rPr>
      <w:rFonts w:ascii="Times New Roman" w:eastAsia="Times New Roman" w:hAnsi="Times New Roman" w:cs="Times New Roman"/>
      <w:color w:val="000000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FC6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70C0DFB21998F24CB43F3479CB9B9F89" ma:contentTypeVersion="276" ma:contentTypeDescription="" ma:contentTypeScope="" ma:versionID="c415e87bc3355778a1fdcc5ccfdb7b0e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0337eace-5501-4d9d-ab80-dcb38b450cad" xmlns:ns6="http://schemas.microsoft.com/sharepoint/v4" targetNamespace="http://schemas.microsoft.com/office/2006/metadata/properties" ma:root="true" ma:fieldsID="0267cd9adb08f6289f126b679693b270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0337eace-5501-4d9d-ab80-dcb38b450ca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0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7eace-5501-4d9d-ab80-dcb38b450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aphoreItemMetadata xmlns="5858627f-d058-4b92-9b52-677b5fd7d454" xsi:nil="true"/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5858627f-d058-4b92-9b52-677b5fd7d454">EMOPSGCCU-1076225054-123767</_dlc_DocId>
    <_dlc_DocIdUrl xmlns="5858627f-d058-4b92-9b52-677b5fd7d454">
      <Url>https://unicef.sharepoint.com/teams/EMOPS-GCCU/_layouts/15/DocIdRedir.aspx?ID=EMOPSGCCU-1076225054-123767</Url>
      <Description>EMOPSGCCU-1076225054-123767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553E-C7A6-43A4-BA2F-785519B36D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9F235C-8489-40F4-B0CE-0E16E62D7A7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64C3560-AAD3-4C9D-B513-CC45FB1AF8A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216C281-0AE9-4450-B09B-9BD77C4E4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858627f-d058-4b92-9b52-677b5fd7d454"/>
    <ds:schemaRef ds:uri="0337eace-5501-4d9d-ab80-dcb38b450ca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873594-872F-4A0C-AF5E-4A093E6EE0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C2E9CAE-157A-4B01-87B9-E8B80FE964D0}">
  <ds:schemaRefs>
    <ds:schemaRef ds:uri="http://schemas.microsoft.com/office/2006/metadata/properties"/>
    <ds:schemaRef ds:uri="http://schemas.microsoft.com/office/infopath/2007/PartnerControls"/>
    <ds:schemaRef ds:uri="5858627f-d058-4b92-9b52-677b5fd7d454"/>
    <ds:schemaRef ds:uri="ca283e0b-db31-4043-a2ef-b80661bf084a"/>
    <ds:schemaRef ds:uri="http://schemas.microsoft.com/sharepoint/v4"/>
    <ds:schemaRef ds:uri="http://schemas.microsoft.com/sharepoint.v3"/>
  </ds:schemaRefs>
</ds:datastoreItem>
</file>

<file path=customXml/itemProps7.xml><?xml version="1.0" encoding="utf-8"?>
<ds:datastoreItem xmlns:ds="http://schemas.openxmlformats.org/officeDocument/2006/customXml" ds:itemID="{3D9645E2-32E0-4247-AFF5-AAD7D831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4</DocSecurity>
  <Lines>13</Lines>
  <Paragraphs>3</Paragraphs>
  <ScaleCrop>false</ScaleCrop>
  <Company>UNICEF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cp:lastModifiedBy>Monica Ramos</cp:lastModifiedBy>
  <cp:revision>7</cp:revision>
  <dcterms:created xsi:type="dcterms:W3CDTF">2022-03-16T00:22:00Z</dcterms:created>
  <dcterms:modified xsi:type="dcterms:W3CDTF">2022-05-17T00:11:00Z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0x0101009BA85F8052A6DA4FA3E31FF9F74C69700070C0DFB21998F24CB43F3479CB9B9F89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3745b715-fd71-4ac3-b79d-7409518e1661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